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9732" w14:textId="569A71D7" w:rsidR="00861C18" w:rsidRPr="00861C18" w:rsidRDefault="005A50C0" w:rsidP="00861C18">
      <w:pPr>
        <w:jc w:val="center"/>
        <w:rPr>
          <w:rFonts w:ascii="Roboto" w:hAnsi="Roboto" w:cs="Tahoma"/>
          <w:b/>
          <w:bCs/>
          <w:sz w:val="26"/>
          <w:szCs w:val="26"/>
          <w:u w:val="single"/>
          <w:lang w:val="es-ES"/>
        </w:rPr>
      </w:pPr>
      <w:r w:rsidRPr="2C65B23E">
        <w:rPr>
          <w:rFonts w:ascii="Roboto" w:hAnsi="Roboto" w:cs="Tahoma"/>
          <w:b/>
          <w:bCs/>
          <w:sz w:val="26"/>
          <w:szCs w:val="26"/>
          <w:u w:val="single"/>
          <w:lang w:val="es-ES"/>
        </w:rPr>
        <w:t>DECLARACION JURADA</w:t>
      </w:r>
      <w:r w:rsidR="00F21487" w:rsidRPr="2C65B23E">
        <w:rPr>
          <w:rFonts w:ascii="Roboto" w:hAnsi="Roboto" w:cs="Tahoma"/>
          <w:b/>
          <w:bCs/>
          <w:sz w:val="26"/>
          <w:szCs w:val="26"/>
          <w:u w:val="single"/>
          <w:lang w:val="es-ES"/>
        </w:rPr>
        <w:t xml:space="preserve"> – ADQUISICION DE BIENES USADOS</w:t>
      </w:r>
      <w:r w:rsidR="00F70A6E" w:rsidRPr="2C65B23E">
        <w:rPr>
          <w:rFonts w:ascii="Roboto" w:hAnsi="Roboto" w:cs="Tahoma"/>
          <w:b/>
          <w:bCs/>
          <w:sz w:val="26"/>
          <w:szCs w:val="26"/>
          <w:u w:val="single"/>
          <w:lang w:val="es-ES"/>
        </w:rPr>
        <w:t xml:space="preserve"> 202</w:t>
      </w:r>
      <w:r w:rsidR="5566A142" w:rsidRPr="2C65B23E">
        <w:rPr>
          <w:rFonts w:ascii="Roboto" w:hAnsi="Roboto" w:cs="Tahoma"/>
          <w:b/>
          <w:bCs/>
          <w:sz w:val="26"/>
          <w:szCs w:val="26"/>
          <w:u w:val="single"/>
          <w:lang w:val="es-ES"/>
        </w:rPr>
        <w:t>5</w:t>
      </w:r>
    </w:p>
    <w:p w14:paraId="5AFB23AE" w14:textId="714A7283" w:rsidR="00861C18" w:rsidRPr="00861C18" w:rsidRDefault="00597F16" w:rsidP="00597F16">
      <w:pPr>
        <w:rPr>
          <w:rFonts w:ascii="Roboto" w:hAnsi="Roboto" w:cstheme="minorHAnsi"/>
          <w:b/>
        </w:rPr>
      </w:pPr>
      <w:r w:rsidRPr="3C1CC590">
        <w:rPr>
          <w:rFonts w:ascii="Roboto" w:hAnsi="Roboto"/>
          <w:b/>
          <w:bCs/>
        </w:rPr>
        <w:t xml:space="preserve">FECHA: </w:t>
      </w:r>
      <w:r w:rsidR="00125B46" w:rsidRPr="3C1CC590">
        <w:rPr>
          <w:rFonts w:ascii="Roboto" w:hAnsi="Roboto"/>
          <w:b/>
          <w:bCs/>
        </w:rPr>
        <w:t xml:space="preserve">    </w:t>
      </w:r>
    </w:p>
    <w:p w14:paraId="590BF7F3" w14:textId="76221452" w:rsidR="00597F16" w:rsidRPr="00861C18" w:rsidRDefault="00597F16" w:rsidP="3C1CC590">
      <w:pPr>
        <w:spacing w:line="240" w:lineRule="auto"/>
        <w:rPr>
          <w:rFonts w:ascii="Roboto" w:hAnsi="Roboto"/>
          <w:b/>
          <w:bCs/>
        </w:rPr>
      </w:pPr>
      <w:r w:rsidRPr="3C1CC590">
        <w:rPr>
          <w:rFonts w:ascii="Roboto" w:hAnsi="Roboto"/>
          <w:b/>
          <w:bCs/>
        </w:rPr>
        <w:t xml:space="preserve">RAZON SOCIAL: </w:t>
      </w:r>
    </w:p>
    <w:p w14:paraId="0A680DA0" w14:textId="6B3B19B2" w:rsidR="00597F16" w:rsidRPr="00861C18" w:rsidRDefault="00597F16" w:rsidP="3C1CC590">
      <w:pPr>
        <w:rPr>
          <w:rFonts w:ascii="Roboto" w:hAnsi="Roboto"/>
          <w:b/>
          <w:bCs/>
        </w:rPr>
      </w:pPr>
      <w:r w:rsidRPr="3C1CC590">
        <w:rPr>
          <w:rFonts w:ascii="Roboto" w:hAnsi="Roboto"/>
          <w:b/>
          <w:bCs/>
        </w:rPr>
        <w:t>CUIT</w:t>
      </w:r>
      <w:r w:rsidR="00125B46" w:rsidRPr="3C1CC590">
        <w:rPr>
          <w:rFonts w:ascii="Roboto" w:hAnsi="Roboto"/>
          <w:b/>
          <w:bCs/>
        </w:rPr>
        <w:t xml:space="preserve">: </w:t>
      </w:r>
    </w:p>
    <w:p w14:paraId="54D3E2AA" w14:textId="2468BA2D" w:rsidR="00597F16" w:rsidRPr="00861C18" w:rsidRDefault="00597F16" w:rsidP="00597F16">
      <w:pPr>
        <w:rPr>
          <w:rFonts w:ascii="Roboto" w:hAnsi="Roboto"/>
          <w:b/>
          <w:bCs/>
        </w:rPr>
      </w:pPr>
      <w:r w:rsidRPr="00861C18">
        <w:rPr>
          <w:rFonts w:ascii="Roboto" w:hAnsi="Roboto"/>
          <w:b/>
          <w:bCs/>
        </w:rPr>
        <w:t xml:space="preserve">DOMICILIO LEGAL:  </w:t>
      </w:r>
    </w:p>
    <w:p w14:paraId="2D6CDDA7" w14:textId="2EE07999" w:rsidR="007D5850" w:rsidRPr="00F70A6E" w:rsidRDefault="00597F16" w:rsidP="007D5850">
      <w:pPr>
        <w:rPr>
          <w:rFonts w:ascii="Roboto" w:hAnsi="Roboto"/>
          <w:b/>
          <w:bCs/>
        </w:rPr>
      </w:pPr>
      <w:r w:rsidRPr="00861C18">
        <w:rPr>
          <w:rFonts w:ascii="Roboto" w:hAnsi="Roboto"/>
          <w:b/>
          <w:bCs/>
        </w:rPr>
        <w:t xml:space="preserve">UBICACIÓN DEL BIEN: </w:t>
      </w:r>
    </w:p>
    <w:p w14:paraId="583829D3" w14:textId="218183AD" w:rsidR="007D5850" w:rsidRDefault="007D5850" w:rsidP="3C1CC590">
      <w:pPr>
        <w:jc w:val="both"/>
        <w:rPr>
          <w:rFonts w:ascii="Roboto" w:hAnsi="Roboto" w:cs="Tahoma"/>
          <w:sz w:val="24"/>
          <w:szCs w:val="24"/>
        </w:rPr>
      </w:pPr>
      <w:r w:rsidRPr="3C1CC590">
        <w:rPr>
          <w:rFonts w:ascii="Roboto" w:hAnsi="Roboto" w:cs="Tahoma"/>
          <w:sz w:val="24"/>
          <w:szCs w:val="24"/>
        </w:rPr>
        <w:t>La Autoridad de Aplicación dispone para el caso de certificación de inversiones por la adquisición de bienes usados, lo siguiente:</w:t>
      </w:r>
    </w:p>
    <w:p w14:paraId="00051D19" w14:textId="77777777" w:rsidR="007D5850" w:rsidRPr="00861C18" w:rsidRDefault="007D5850" w:rsidP="007D5850">
      <w:pPr>
        <w:pStyle w:val="Prrafodelista"/>
        <w:ind w:left="0"/>
        <w:jc w:val="both"/>
        <w:rPr>
          <w:rFonts w:ascii="Roboto" w:hAnsi="Roboto" w:cs="Tahoma"/>
          <w:sz w:val="24"/>
          <w:szCs w:val="24"/>
        </w:rPr>
      </w:pPr>
      <w:r w:rsidRPr="00861C18">
        <w:rPr>
          <w:rFonts w:ascii="Roboto" w:hAnsi="Roboto" w:cs="Tahoma"/>
          <w:b/>
          <w:sz w:val="24"/>
          <w:szCs w:val="24"/>
        </w:rPr>
        <w:t>1- Detalle exhaustivo del destino productivo de los bienes usados adquiridos</w:t>
      </w:r>
      <w:r w:rsidRPr="00861C18">
        <w:rPr>
          <w:rFonts w:ascii="Roboto" w:hAnsi="Roboto" w:cs="Tahoma"/>
          <w:sz w:val="24"/>
          <w:szCs w:val="24"/>
        </w:rPr>
        <w:t xml:space="preserve">: (cuál será el destino de uso de los mismos, vinculado a las actividades habituales de la empresa): </w:t>
      </w:r>
    </w:p>
    <w:p w14:paraId="4DB0F76B" w14:textId="77777777" w:rsidR="007D5850" w:rsidRDefault="007D5850" w:rsidP="0062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2B8257AE" w14:textId="77777777" w:rsidR="007D5850" w:rsidRDefault="007D5850" w:rsidP="0062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47451C23" w14:textId="77777777" w:rsidR="006D01E0" w:rsidRDefault="006D01E0" w:rsidP="0062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7D7C010B" w14:textId="77777777" w:rsidR="006D01E0" w:rsidRDefault="006D01E0" w:rsidP="0062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6AD49359" w14:textId="77777777" w:rsidR="006D01E0" w:rsidRDefault="006D01E0" w:rsidP="3C1CC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5AD8F1B5" w14:textId="413AE1E6" w:rsidR="3C1CC590" w:rsidRDefault="3C1CC590" w:rsidP="3C1CC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426A8820" w14:textId="77777777" w:rsidR="007D5850" w:rsidRPr="00BC27A6" w:rsidRDefault="007D5850" w:rsidP="006236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</w:rPr>
      </w:pPr>
    </w:p>
    <w:p w14:paraId="00D56EEC" w14:textId="6CBD843E" w:rsidR="3C1CC590" w:rsidRDefault="3C1CC590" w:rsidP="3C1CC590">
      <w:pPr>
        <w:pStyle w:val="Prrafodelista"/>
        <w:ind w:left="0"/>
        <w:jc w:val="both"/>
        <w:rPr>
          <w:rFonts w:ascii="Tahoma" w:hAnsi="Tahoma" w:cs="Tahoma"/>
          <w:b/>
          <w:bCs/>
        </w:rPr>
      </w:pPr>
    </w:p>
    <w:p w14:paraId="52E461F8" w14:textId="073F00BE" w:rsidR="007D5850" w:rsidRPr="006D01E0" w:rsidRDefault="007D5850" w:rsidP="007D5850">
      <w:pPr>
        <w:pStyle w:val="Prrafodelista"/>
        <w:spacing w:line="240" w:lineRule="auto"/>
        <w:ind w:left="0"/>
        <w:jc w:val="both"/>
        <w:rPr>
          <w:rFonts w:ascii="Roboto" w:hAnsi="Roboto" w:cs="Tahoma"/>
          <w:b/>
          <w:bCs/>
          <w:sz w:val="24"/>
          <w:szCs w:val="24"/>
        </w:rPr>
      </w:pPr>
      <w:r w:rsidRPr="3C1CC590">
        <w:rPr>
          <w:rFonts w:ascii="Roboto" w:hAnsi="Roboto" w:cs="Tahoma"/>
          <w:b/>
          <w:bCs/>
          <w:sz w:val="24"/>
          <w:szCs w:val="24"/>
        </w:rPr>
        <w:t xml:space="preserve">2- Detallar </w:t>
      </w:r>
      <w:r w:rsidR="00861C18" w:rsidRPr="3C1CC590">
        <w:rPr>
          <w:rFonts w:ascii="Roboto" w:hAnsi="Roboto" w:cs="Tahoma"/>
          <w:b/>
          <w:bCs/>
          <w:sz w:val="24"/>
          <w:szCs w:val="24"/>
        </w:rPr>
        <w:t xml:space="preserve">Fecha de Factura, </w:t>
      </w:r>
      <w:r w:rsidRPr="3C1CC590">
        <w:rPr>
          <w:rFonts w:ascii="Roboto" w:hAnsi="Roboto" w:cs="Tahoma"/>
          <w:b/>
          <w:bCs/>
          <w:sz w:val="24"/>
          <w:szCs w:val="24"/>
        </w:rPr>
        <w:t>número de factura/s y descripción del/los bienes/es al/los que hace referencia:</w:t>
      </w:r>
    </w:p>
    <w:p w14:paraId="0B82DFB6" w14:textId="44F076FE" w:rsidR="3C1CC590" w:rsidRDefault="3C1CC590" w:rsidP="3C1CC590">
      <w:pPr>
        <w:pStyle w:val="Prrafodelista"/>
        <w:spacing w:line="240" w:lineRule="auto"/>
        <w:ind w:left="0"/>
        <w:jc w:val="both"/>
        <w:rPr>
          <w:rFonts w:ascii="Roboto" w:hAnsi="Roboto" w:cs="Tahoma"/>
          <w:b/>
          <w:bCs/>
          <w:sz w:val="24"/>
          <w:szCs w:val="24"/>
        </w:rPr>
      </w:pPr>
    </w:p>
    <w:tbl>
      <w:tblPr>
        <w:tblStyle w:val="Tablaconcuadrcula"/>
        <w:tblW w:w="92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55"/>
        <w:gridCol w:w="1984"/>
        <w:gridCol w:w="5670"/>
      </w:tblGrid>
      <w:tr w:rsidR="00623690" w14:paraId="2421B7F3" w14:textId="2D9C99EC" w:rsidTr="006D01E0">
        <w:trPr>
          <w:trHeight w:val="372"/>
        </w:trPr>
        <w:tc>
          <w:tcPr>
            <w:tcW w:w="1555" w:type="dxa"/>
          </w:tcPr>
          <w:p w14:paraId="1E8F5C0F" w14:textId="27908BB5" w:rsidR="00623690" w:rsidRPr="006D01E0" w:rsidRDefault="002E53DA" w:rsidP="008414DE">
            <w:pPr>
              <w:jc w:val="center"/>
              <w:rPr>
                <w:rFonts w:ascii="Roboto" w:hAnsi="Roboto" w:cs="Tahoma"/>
                <w:b/>
                <w:bCs/>
                <w:sz w:val="26"/>
                <w:szCs w:val="26"/>
              </w:rPr>
            </w:pPr>
            <w:r w:rsidRPr="006D01E0">
              <w:rPr>
                <w:rFonts w:ascii="Roboto" w:hAnsi="Roboto" w:cs="Tahoma"/>
                <w:b/>
                <w:bCs/>
                <w:sz w:val="26"/>
                <w:szCs w:val="26"/>
              </w:rPr>
              <w:t xml:space="preserve">Fecha </w:t>
            </w:r>
            <w:proofErr w:type="spellStart"/>
            <w:r w:rsidR="00861C18" w:rsidRPr="006D01E0">
              <w:rPr>
                <w:rFonts w:ascii="Roboto" w:hAnsi="Roboto" w:cs="Tahoma"/>
                <w:b/>
                <w:bCs/>
                <w:sz w:val="26"/>
                <w:szCs w:val="26"/>
              </w:rPr>
              <w:t>Fac</w:t>
            </w:r>
            <w:proofErr w:type="spellEnd"/>
          </w:p>
        </w:tc>
        <w:tc>
          <w:tcPr>
            <w:tcW w:w="1984" w:type="dxa"/>
          </w:tcPr>
          <w:p w14:paraId="7CCB73AD" w14:textId="73FA9CC0" w:rsidR="00623690" w:rsidRPr="006D01E0" w:rsidRDefault="002E53DA" w:rsidP="008414DE">
            <w:pPr>
              <w:jc w:val="center"/>
              <w:rPr>
                <w:rFonts w:ascii="Roboto" w:hAnsi="Roboto" w:cs="Tahoma"/>
                <w:b/>
                <w:bCs/>
                <w:sz w:val="26"/>
                <w:szCs w:val="26"/>
              </w:rPr>
            </w:pPr>
            <w:proofErr w:type="spellStart"/>
            <w:r w:rsidRPr="006D01E0">
              <w:rPr>
                <w:rFonts w:ascii="Roboto" w:hAnsi="Roboto" w:cs="Tahoma"/>
                <w:b/>
                <w:bCs/>
                <w:sz w:val="26"/>
                <w:szCs w:val="26"/>
              </w:rPr>
              <w:t>N°</w:t>
            </w:r>
            <w:proofErr w:type="spellEnd"/>
            <w:r w:rsidRPr="006D01E0">
              <w:rPr>
                <w:rFonts w:ascii="Roboto" w:hAnsi="Roboto" w:cs="Tahoma"/>
                <w:b/>
                <w:bCs/>
                <w:sz w:val="26"/>
                <w:szCs w:val="26"/>
              </w:rPr>
              <w:t xml:space="preserve"> Fac</w:t>
            </w:r>
            <w:r w:rsidR="00284BED">
              <w:rPr>
                <w:rFonts w:ascii="Roboto" w:hAnsi="Roboto" w:cs="Tahoma"/>
                <w:b/>
                <w:bCs/>
                <w:sz w:val="26"/>
                <w:szCs w:val="26"/>
              </w:rPr>
              <w:t>tura</w:t>
            </w:r>
          </w:p>
        </w:tc>
        <w:tc>
          <w:tcPr>
            <w:tcW w:w="5670" w:type="dxa"/>
          </w:tcPr>
          <w:p w14:paraId="6BC9C6A7" w14:textId="4252C238" w:rsidR="00623690" w:rsidRPr="006D01E0" w:rsidRDefault="00623690" w:rsidP="008414DE">
            <w:pPr>
              <w:jc w:val="center"/>
              <w:rPr>
                <w:rFonts w:ascii="Roboto" w:hAnsi="Roboto" w:cs="Tahoma"/>
                <w:b/>
                <w:bCs/>
                <w:sz w:val="26"/>
                <w:szCs w:val="26"/>
              </w:rPr>
            </w:pPr>
            <w:r w:rsidRPr="006D01E0">
              <w:rPr>
                <w:rFonts w:ascii="Roboto" w:hAnsi="Roboto" w:cs="Tahoma"/>
                <w:b/>
                <w:bCs/>
                <w:sz w:val="26"/>
                <w:szCs w:val="26"/>
              </w:rPr>
              <w:t>Descripción del bien usado</w:t>
            </w:r>
          </w:p>
        </w:tc>
      </w:tr>
      <w:tr w:rsidR="00623690" w14:paraId="7BFD9C49" w14:textId="57E76B99" w:rsidTr="006D01E0">
        <w:trPr>
          <w:trHeight w:val="372"/>
        </w:trPr>
        <w:tc>
          <w:tcPr>
            <w:tcW w:w="1555" w:type="dxa"/>
          </w:tcPr>
          <w:p w14:paraId="50CD4C6E" w14:textId="77777777" w:rsidR="00623690" w:rsidRDefault="00623690" w:rsidP="008414DE">
            <w:pPr>
              <w:rPr>
                <w:rFonts w:ascii="Tahoma" w:hAnsi="Tahoma" w:cs="Tahoma"/>
              </w:rPr>
            </w:pPr>
          </w:p>
          <w:p w14:paraId="3C9AA1BF" w14:textId="76B6DC91" w:rsidR="00861C18" w:rsidRDefault="00284BED" w:rsidP="008414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/     / </w:t>
            </w:r>
          </w:p>
        </w:tc>
        <w:tc>
          <w:tcPr>
            <w:tcW w:w="1984" w:type="dxa"/>
          </w:tcPr>
          <w:p w14:paraId="133BE645" w14:textId="77777777" w:rsidR="00623690" w:rsidRDefault="00623690" w:rsidP="008414DE">
            <w:pPr>
              <w:rPr>
                <w:rFonts w:ascii="Tahoma" w:hAnsi="Tahoma" w:cs="Tahoma"/>
              </w:rPr>
            </w:pPr>
          </w:p>
        </w:tc>
        <w:tc>
          <w:tcPr>
            <w:tcW w:w="5670" w:type="dxa"/>
          </w:tcPr>
          <w:p w14:paraId="6417B76E" w14:textId="144F1D43" w:rsidR="00623690" w:rsidRDefault="00623690" w:rsidP="008414DE">
            <w:pPr>
              <w:rPr>
                <w:rFonts w:ascii="Tahoma" w:hAnsi="Tahoma" w:cs="Tahoma"/>
              </w:rPr>
            </w:pPr>
          </w:p>
        </w:tc>
      </w:tr>
      <w:tr w:rsidR="00623690" w14:paraId="44C67874" w14:textId="5FB799B4" w:rsidTr="006D01E0">
        <w:trPr>
          <w:trHeight w:val="372"/>
        </w:trPr>
        <w:tc>
          <w:tcPr>
            <w:tcW w:w="1555" w:type="dxa"/>
          </w:tcPr>
          <w:p w14:paraId="0955EDC4" w14:textId="77777777" w:rsidR="00623690" w:rsidRDefault="00623690" w:rsidP="008414DE">
            <w:pPr>
              <w:rPr>
                <w:rFonts w:ascii="Tahoma" w:hAnsi="Tahoma" w:cs="Tahoma"/>
              </w:rPr>
            </w:pPr>
          </w:p>
          <w:p w14:paraId="4B6197B4" w14:textId="2D34134D" w:rsidR="00861C18" w:rsidRDefault="00284BED" w:rsidP="008414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/    / </w:t>
            </w:r>
          </w:p>
        </w:tc>
        <w:tc>
          <w:tcPr>
            <w:tcW w:w="1984" w:type="dxa"/>
          </w:tcPr>
          <w:p w14:paraId="7A059F8A" w14:textId="77777777" w:rsidR="00623690" w:rsidRDefault="00623690" w:rsidP="008414DE">
            <w:pPr>
              <w:rPr>
                <w:rFonts w:ascii="Tahoma" w:hAnsi="Tahoma" w:cs="Tahoma"/>
              </w:rPr>
            </w:pPr>
          </w:p>
        </w:tc>
        <w:tc>
          <w:tcPr>
            <w:tcW w:w="5670" w:type="dxa"/>
          </w:tcPr>
          <w:p w14:paraId="21908AB3" w14:textId="77777777" w:rsidR="00623690" w:rsidRDefault="00623690" w:rsidP="008414DE">
            <w:pPr>
              <w:rPr>
                <w:rFonts w:ascii="Tahoma" w:hAnsi="Tahoma" w:cs="Tahoma"/>
              </w:rPr>
            </w:pPr>
          </w:p>
        </w:tc>
      </w:tr>
      <w:tr w:rsidR="00623690" w14:paraId="3E593953" w14:textId="370C219B" w:rsidTr="006D01E0">
        <w:trPr>
          <w:trHeight w:val="372"/>
        </w:trPr>
        <w:tc>
          <w:tcPr>
            <w:tcW w:w="1555" w:type="dxa"/>
          </w:tcPr>
          <w:p w14:paraId="4D581D3B" w14:textId="77777777" w:rsidR="00623690" w:rsidRDefault="00623690" w:rsidP="008414DE">
            <w:pPr>
              <w:rPr>
                <w:rFonts w:ascii="Tahoma" w:hAnsi="Tahoma" w:cs="Tahoma"/>
              </w:rPr>
            </w:pPr>
          </w:p>
          <w:p w14:paraId="0D07D5C8" w14:textId="4DC8789A" w:rsidR="00861C18" w:rsidRDefault="00284BED" w:rsidP="008414D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/    / </w:t>
            </w:r>
          </w:p>
        </w:tc>
        <w:tc>
          <w:tcPr>
            <w:tcW w:w="1984" w:type="dxa"/>
          </w:tcPr>
          <w:p w14:paraId="00A112C1" w14:textId="77777777" w:rsidR="00623690" w:rsidRDefault="00623690" w:rsidP="008414DE">
            <w:pPr>
              <w:rPr>
                <w:rFonts w:ascii="Tahoma" w:hAnsi="Tahoma" w:cs="Tahoma"/>
              </w:rPr>
            </w:pPr>
          </w:p>
        </w:tc>
        <w:tc>
          <w:tcPr>
            <w:tcW w:w="5670" w:type="dxa"/>
          </w:tcPr>
          <w:p w14:paraId="67720096" w14:textId="77777777" w:rsidR="00623690" w:rsidRDefault="00623690" w:rsidP="008414DE">
            <w:pPr>
              <w:rPr>
                <w:rFonts w:ascii="Tahoma" w:hAnsi="Tahoma" w:cs="Tahoma"/>
              </w:rPr>
            </w:pPr>
          </w:p>
        </w:tc>
      </w:tr>
    </w:tbl>
    <w:p w14:paraId="7FF8FC5E" w14:textId="77777777" w:rsidR="007D5850" w:rsidRPr="00BC27A6" w:rsidRDefault="007D5850" w:rsidP="007D5850">
      <w:pPr>
        <w:jc w:val="both"/>
        <w:rPr>
          <w:rFonts w:ascii="Tahoma" w:hAnsi="Tahoma" w:cs="Tahoma"/>
        </w:rPr>
      </w:pPr>
    </w:p>
    <w:p w14:paraId="1C87D0A2" w14:textId="340E73D7" w:rsidR="00284BED" w:rsidRDefault="00F70A6E" w:rsidP="00F70A6E">
      <w:pPr>
        <w:tabs>
          <w:tab w:val="left" w:pos="2762"/>
        </w:tabs>
        <w:jc w:val="both"/>
        <w:rPr>
          <w:rFonts w:ascii="Roboto" w:hAnsi="Roboto" w:cs="Tahoma"/>
          <w:sz w:val="24"/>
          <w:szCs w:val="24"/>
        </w:rPr>
      </w:pPr>
      <w:r>
        <w:rPr>
          <w:rFonts w:ascii="Roboto" w:hAnsi="Roboto" w:cs="Tahoma"/>
          <w:sz w:val="24"/>
          <w:szCs w:val="24"/>
        </w:rPr>
        <w:tab/>
      </w:r>
    </w:p>
    <w:p w14:paraId="4F0E0B6D" w14:textId="0D6BCA37" w:rsidR="00E8355E" w:rsidRPr="00A113DB" w:rsidRDefault="007D5850" w:rsidP="007D5850">
      <w:pPr>
        <w:jc w:val="both"/>
        <w:rPr>
          <w:rFonts w:ascii="Roboto" w:hAnsi="Roboto" w:cs="Tahoma"/>
          <w:sz w:val="24"/>
          <w:szCs w:val="24"/>
        </w:rPr>
      </w:pPr>
      <w:r w:rsidRPr="00A113DB">
        <w:rPr>
          <w:rFonts w:ascii="Roboto" w:hAnsi="Roboto" w:cs="Tahoma"/>
          <w:sz w:val="24"/>
          <w:szCs w:val="24"/>
        </w:rPr>
        <w:lastRenderedPageBreak/>
        <w:t xml:space="preserve">La Autoridad de Aplicación está facultada para solicitar toda la documentación que considere necesaria para determinar la pertinencia de la inversión, así como información contable relacionada a la cancelación de las facturas emitidas. </w:t>
      </w:r>
    </w:p>
    <w:p w14:paraId="10EC1FE3" w14:textId="13C0F1C4" w:rsidR="007D5850" w:rsidRPr="00A113DB" w:rsidRDefault="007D5850" w:rsidP="006F7A03">
      <w:pPr>
        <w:jc w:val="both"/>
        <w:rPr>
          <w:rFonts w:ascii="Roboto" w:hAnsi="Roboto" w:cs="Tahoma"/>
          <w:b/>
          <w:bCs/>
          <w:sz w:val="24"/>
          <w:szCs w:val="24"/>
        </w:rPr>
      </w:pPr>
      <w:r w:rsidRPr="00A113DB">
        <w:rPr>
          <w:rFonts w:ascii="Roboto" w:hAnsi="Roboto" w:cs="Tahoma"/>
          <w:sz w:val="24"/>
          <w:szCs w:val="24"/>
        </w:rPr>
        <w:t>Solo en el caso de que la/s empresa/s proveedora/s del/los bienes usados integren un conjunto económico con la adherida al Programa se solicita</w:t>
      </w:r>
      <w:r w:rsidR="00E8355E" w:rsidRPr="00A113DB">
        <w:rPr>
          <w:rFonts w:ascii="Roboto" w:hAnsi="Roboto" w:cs="Tahoma"/>
          <w:sz w:val="24"/>
          <w:szCs w:val="24"/>
        </w:rPr>
        <w:t>rá</w:t>
      </w:r>
      <w:r w:rsidR="006F7A03" w:rsidRPr="00A113DB">
        <w:rPr>
          <w:rFonts w:ascii="Roboto" w:hAnsi="Roboto" w:cs="Tahoma"/>
          <w:sz w:val="24"/>
          <w:szCs w:val="24"/>
        </w:rPr>
        <w:t xml:space="preserve"> una </w:t>
      </w:r>
      <w:r w:rsidRPr="00A113DB">
        <w:rPr>
          <w:rFonts w:ascii="Roboto" w:hAnsi="Roboto" w:cs="Tahoma"/>
          <w:b/>
          <w:bCs/>
          <w:sz w:val="24"/>
          <w:szCs w:val="24"/>
        </w:rPr>
        <w:t>Certificación de saldo de los comprobantes presentados</w:t>
      </w:r>
    </w:p>
    <w:p w14:paraId="27CFF41C" w14:textId="3B88CA95" w:rsidR="0088786E" w:rsidRPr="0088786E" w:rsidRDefault="005C6620" w:rsidP="3C1CC590">
      <w:pPr>
        <w:shd w:val="clear" w:color="auto" w:fill="FFFFFF" w:themeFill="background1"/>
        <w:spacing w:before="180" w:after="0" w:line="240" w:lineRule="auto"/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</w:pPr>
      <w:r w:rsidRPr="3C1CC590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 xml:space="preserve">Declaro bajo </w:t>
      </w:r>
      <w:r w:rsidR="0088786E" w:rsidRPr="3C1CC590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>juramento lo siguiente</w:t>
      </w:r>
      <w:r w:rsidRPr="3C1CC590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 xml:space="preserve"> que</w:t>
      </w:r>
      <w:r w:rsidR="0088786E" w:rsidRPr="3C1CC590">
        <w:rPr>
          <w:rFonts w:ascii="Roboto" w:eastAsia="Times New Roman" w:hAnsi="Roboto" w:cs="Times New Roman"/>
          <w:color w:val="111111"/>
          <w:sz w:val="24"/>
          <w:szCs w:val="24"/>
          <w:lang w:eastAsia="es-AR"/>
        </w:rPr>
        <w:t>:</w:t>
      </w:r>
    </w:p>
    <w:p w14:paraId="6FD49A81" w14:textId="77777777" w:rsidR="0088786E" w:rsidRPr="0088786E" w:rsidRDefault="0088786E" w:rsidP="0088786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s-AR"/>
        </w:rPr>
      </w:pPr>
      <w:r w:rsidRPr="0088786E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s-AR"/>
        </w:rPr>
        <w:t>Los bienes usados adquiridos están vinculados a las actividades habituales de la empresa.</w:t>
      </w:r>
    </w:p>
    <w:p w14:paraId="4A3839E1" w14:textId="77777777" w:rsidR="0088786E" w:rsidRPr="0088786E" w:rsidRDefault="0088786E" w:rsidP="0088786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s-AR"/>
        </w:rPr>
      </w:pPr>
      <w:r w:rsidRPr="0088786E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s-AR"/>
        </w:rPr>
        <w:t>Los datos y la documentación proporcionados aquí y en el Portal Web del Programa son </w:t>
      </w:r>
      <w:r w:rsidRPr="0088786E">
        <w:rPr>
          <w:rFonts w:ascii="Roboto" w:eastAsia="Times New Roman" w:hAnsi="Roboto" w:cs="Times New Roman"/>
          <w:b/>
          <w:bCs/>
          <w:i/>
          <w:iCs/>
          <w:color w:val="111111"/>
          <w:sz w:val="24"/>
          <w:szCs w:val="24"/>
          <w:lang w:eastAsia="es-AR"/>
        </w:rPr>
        <w:t>correctos</w:t>
      </w:r>
      <w:r w:rsidRPr="0088786E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s-AR"/>
        </w:rPr>
        <w:t>. Esta declaración se ha confeccionado sin omitir ni falsear ningún dato relevante, y me comprometo a comunicar cualquier cambio que modifique los términos de la misma.</w:t>
      </w:r>
    </w:p>
    <w:p w14:paraId="751CD4B4" w14:textId="1A14C641" w:rsidR="0088786E" w:rsidRDefault="0088786E" w:rsidP="00E622DF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s-AR"/>
        </w:rPr>
      </w:pPr>
      <w:r w:rsidRPr="0088786E">
        <w:rPr>
          <w:rFonts w:ascii="Roboto" w:eastAsia="Times New Roman" w:hAnsi="Roboto" w:cs="Times New Roman"/>
          <w:i/>
          <w:iCs/>
          <w:color w:val="111111"/>
          <w:sz w:val="24"/>
          <w:szCs w:val="24"/>
          <w:lang w:eastAsia="es-AR"/>
        </w:rPr>
        <w:t>La empresa posee todas las habilitaciones requeridas para ejercer la actividad objeto de la inversión.</w:t>
      </w:r>
    </w:p>
    <w:p w14:paraId="6A023F65" w14:textId="77777777" w:rsidR="0034510E" w:rsidRPr="0034510E" w:rsidRDefault="0034510E" w:rsidP="3C1CC590">
      <w:pPr>
        <w:shd w:val="clear" w:color="auto" w:fill="FFFFFF" w:themeFill="background1"/>
        <w:spacing w:before="100" w:beforeAutospacing="1" w:after="100" w:afterAutospacing="1" w:line="240" w:lineRule="auto"/>
        <w:rPr>
          <w:rFonts w:ascii="Roboto" w:eastAsia="Times New Roman" w:hAnsi="Roboto" w:cs="Times New Roman"/>
          <w:i/>
          <w:iCs/>
          <w:color w:val="111111"/>
          <w:sz w:val="30"/>
          <w:szCs w:val="30"/>
          <w:lang w:eastAsia="es-AR"/>
        </w:rPr>
      </w:pPr>
    </w:p>
    <w:p w14:paraId="3BAB8C69" w14:textId="19935D1A" w:rsidR="3C1CC590" w:rsidRDefault="3C1CC590" w:rsidP="3C1CC590">
      <w:pPr>
        <w:shd w:val="clear" w:color="auto" w:fill="FFFFFF" w:themeFill="background1"/>
        <w:spacing w:beforeAutospacing="1" w:afterAutospacing="1" w:line="240" w:lineRule="auto"/>
        <w:rPr>
          <w:rFonts w:ascii="Roboto" w:eastAsia="Times New Roman" w:hAnsi="Roboto" w:cs="Times New Roman"/>
          <w:i/>
          <w:iCs/>
          <w:color w:val="111111"/>
          <w:sz w:val="30"/>
          <w:szCs w:val="30"/>
          <w:lang w:eastAsia="es-AR"/>
        </w:rPr>
      </w:pPr>
    </w:p>
    <w:p w14:paraId="49A0BDEF" w14:textId="0E60D7E1" w:rsidR="3C1CC590" w:rsidRDefault="3C1CC590" w:rsidP="3C1CC590">
      <w:pPr>
        <w:shd w:val="clear" w:color="auto" w:fill="FFFFFF" w:themeFill="background1"/>
        <w:spacing w:beforeAutospacing="1" w:afterAutospacing="1" w:line="240" w:lineRule="auto"/>
        <w:rPr>
          <w:rFonts w:ascii="Roboto" w:eastAsia="Times New Roman" w:hAnsi="Roboto" w:cs="Times New Roman"/>
          <w:i/>
          <w:iCs/>
          <w:color w:val="111111"/>
          <w:sz w:val="30"/>
          <w:szCs w:val="30"/>
          <w:lang w:eastAsia="es-AR"/>
        </w:rPr>
      </w:pPr>
    </w:p>
    <w:p w14:paraId="50FE913C" w14:textId="33BDFC99" w:rsidR="005C6620" w:rsidRPr="005C6620" w:rsidRDefault="005C6620" w:rsidP="0088786E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b/>
          <w:color w:val="111111"/>
          <w:sz w:val="30"/>
          <w:szCs w:val="30"/>
          <w:lang w:eastAsia="es-AR"/>
        </w:rPr>
      </w:pPr>
      <w:r w:rsidRPr="005C6620">
        <w:rPr>
          <w:rFonts w:ascii="Roboto" w:eastAsia="Times New Roman" w:hAnsi="Roboto" w:cs="Times New Roman"/>
          <w:color w:val="111111"/>
          <w:sz w:val="30"/>
          <w:szCs w:val="30"/>
          <w:lang w:eastAsia="es-AR"/>
        </w:rPr>
        <w:t>Nombre y apellido:</w:t>
      </w:r>
      <w:r>
        <w:rPr>
          <w:rFonts w:ascii="Roboto" w:eastAsia="Times New Roman" w:hAnsi="Roboto" w:cs="Times New Roman"/>
          <w:b/>
          <w:color w:val="111111"/>
          <w:sz w:val="30"/>
          <w:szCs w:val="30"/>
          <w:lang w:eastAsia="es-AR"/>
        </w:rPr>
        <w:t xml:space="preserve"> ________________</w:t>
      </w:r>
    </w:p>
    <w:p w14:paraId="49512952" w14:textId="77777777" w:rsidR="00F41D8A" w:rsidRPr="0034510E" w:rsidRDefault="0088786E" w:rsidP="0088786E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sz w:val="30"/>
          <w:szCs w:val="30"/>
          <w:lang w:eastAsia="es-AR"/>
        </w:rPr>
      </w:pPr>
      <w:r w:rsidRPr="0034510E">
        <w:rPr>
          <w:rFonts w:ascii="Roboto" w:eastAsia="Times New Roman" w:hAnsi="Roboto" w:cs="Times New Roman"/>
          <w:color w:val="111111"/>
          <w:sz w:val="30"/>
          <w:szCs w:val="30"/>
          <w:lang w:eastAsia="es-AR"/>
        </w:rPr>
        <w:t xml:space="preserve">Firma: ___________________________ </w:t>
      </w:r>
    </w:p>
    <w:p w14:paraId="3F3AD3E5" w14:textId="4FD2EA28" w:rsidR="00F41D8A" w:rsidRPr="0034510E" w:rsidRDefault="00F41D8A" w:rsidP="0088786E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sz w:val="30"/>
          <w:szCs w:val="30"/>
          <w:lang w:eastAsia="es-AR"/>
        </w:rPr>
      </w:pPr>
      <w:r w:rsidRPr="0034510E">
        <w:rPr>
          <w:rFonts w:ascii="Roboto" w:eastAsia="Times New Roman" w:hAnsi="Roboto" w:cs="Times New Roman"/>
          <w:color w:val="111111"/>
          <w:sz w:val="30"/>
          <w:szCs w:val="30"/>
          <w:lang w:eastAsia="es-AR"/>
        </w:rPr>
        <w:t xml:space="preserve">Cargo: ___________________________ </w:t>
      </w:r>
    </w:p>
    <w:p w14:paraId="32C4F956" w14:textId="49AAF9B8" w:rsidR="0088786E" w:rsidRPr="0034510E" w:rsidRDefault="0088786E" w:rsidP="0088786E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sz w:val="30"/>
          <w:szCs w:val="30"/>
          <w:lang w:eastAsia="es-AR"/>
        </w:rPr>
      </w:pPr>
      <w:r w:rsidRPr="0034510E">
        <w:rPr>
          <w:rFonts w:ascii="Roboto" w:eastAsia="Times New Roman" w:hAnsi="Roboto" w:cs="Times New Roman"/>
          <w:color w:val="111111"/>
          <w:sz w:val="30"/>
          <w:szCs w:val="30"/>
          <w:lang w:eastAsia="es-AR"/>
        </w:rPr>
        <w:t>Fecha: ___________________________</w:t>
      </w:r>
    </w:p>
    <w:p w14:paraId="0A27A8E3" w14:textId="77777777" w:rsidR="00A113DB" w:rsidRPr="00A113DB" w:rsidRDefault="00A113DB" w:rsidP="00EC5CED">
      <w:pPr>
        <w:rPr>
          <w:rFonts w:ascii="Roboto" w:hAnsi="Roboto" w:cs="Tahoma"/>
          <w:b/>
          <w:sz w:val="24"/>
          <w:szCs w:val="24"/>
          <w:u w:val="single"/>
        </w:rPr>
      </w:pPr>
    </w:p>
    <w:p w14:paraId="08F03A79" w14:textId="4A1F089E" w:rsidR="3C1CC590" w:rsidRDefault="3C1CC590" w:rsidP="3C1CC590">
      <w:pPr>
        <w:jc w:val="both"/>
        <w:rPr>
          <w:rFonts w:ascii="Tahoma" w:eastAsia="Tahoma" w:hAnsi="Tahoma" w:cs="Tahoma"/>
          <w:i/>
          <w:iCs/>
          <w:sz w:val="18"/>
          <w:szCs w:val="18"/>
        </w:rPr>
      </w:pPr>
    </w:p>
    <w:p w14:paraId="08D69D51" w14:textId="14B1164F" w:rsidR="3C1CC590" w:rsidRDefault="3C1CC590" w:rsidP="3C1CC590">
      <w:pPr>
        <w:jc w:val="both"/>
        <w:rPr>
          <w:rFonts w:ascii="Tahoma" w:eastAsia="Tahoma" w:hAnsi="Tahoma" w:cs="Tahoma"/>
          <w:i/>
          <w:iCs/>
          <w:sz w:val="18"/>
          <w:szCs w:val="18"/>
        </w:rPr>
      </w:pPr>
    </w:p>
    <w:p w14:paraId="38CC46D4" w14:textId="5C0B8B0B" w:rsidR="005A00EA" w:rsidRPr="0034510E" w:rsidRDefault="00F5389F" w:rsidP="3C1CC590">
      <w:pPr>
        <w:jc w:val="both"/>
        <w:rPr>
          <w:rFonts w:ascii="Roboto" w:hAnsi="Roboto"/>
          <w:b/>
          <w:bCs/>
          <w:i/>
          <w:iCs/>
          <w:sz w:val="18"/>
          <w:szCs w:val="18"/>
        </w:rPr>
      </w:pPr>
      <w:r w:rsidRPr="3C1CC590">
        <w:rPr>
          <w:rFonts w:ascii="Tahoma" w:eastAsia="Tahoma" w:hAnsi="Tahoma" w:cs="Tahoma"/>
          <w:b/>
          <w:bCs/>
          <w:i/>
          <w:iCs/>
          <w:sz w:val="18"/>
          <w:szCs w:val="18"/>
        </w:rPr>
        <w:t>Esta declaración jurada deberá estar firmada por Socio</w:t>
      </w:r>
      <w:r w:rsidR="00E622DF" w:rsidRPr="3C1CC590">
        <w:rPr>
          <w:rFonts w:ascii="Tahoma" w:eastAsia="Tahoma" w:hAnsi="Tahoma" w:cs="Tahoma"/>
          <w:b/>
          <w:bCs/>
          <w:i/>
          <w:iCs/>
          <w:sz w:val="18"/>
          <w:szCs w:val="18"/>
        </w:rPr>
        <w:t xml:space="preserve">, </w:t>
      </w:r>
      <w:r w:rsidRPr="3C1CC590">
        <w:rPr>
          <w:rFonts w:ascii="Tahoma" w:eastAsia="Tahoma" w:hAnsi="Tahoma" w:cs="Tahoma"/>
          <w:b/>
          <w:bCs/>
          <w:i/>
          <w:iCs/>
          <w:sz w:val="18"/>
          <w:szCs w:val="18"/>
        </w:rPr>
        <w:t>apoderado de la sociedad, o el titular en caso de persona física.</w:t>
      </w:r>
    </w:p>
    <w:sectPr w:rsidR="005A00EA" w:rsidRPr="0034510E" w:rsidSect="0034510E">
      <w:headerReference w:type="default" r:id="rId11"/>
      <w:footerReference w:type="default" r:id="rId12"/>
      <w:pgSz w:w="11906" w:h="16838"/>
      <w:pgMar w:top="1338" w:right="849" w:bottom="993" w:left="1560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2540" w14:textId="77777777" w:rsidR="005B43CC" w:rsidRDefault="005B43CC" w:rsidP="00032146">
      <w:pPr>
        <w:spacing w:after="0" w:line="240" w:lineRule="auto"/>
      </w:pPr>
      <w:r>
        <w:separator/>
      </w:r>
    </w:p>
  </w:endnote>
  <w:endnote w:type="continuationSeparator" w:id="0">
    <w:p w14:paraId="3515E7DB" w14:textId="77777777" w:rsidR="005B43CC" w:rsidRDefault="005B43CC" w:rsidP="000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024223"/>
      <w:docPartObj>
        <w:docPartGallery w:val="Page Numbers (Bottom of Page)"/>
        <w:docPartUnique/>
      </w:docPartObj>
    </w:sdtPr>
    <w:sdtEndPr/>
    <w:sdtContent>
      <w:p w14:paraId="40DA8F22" w14:textId="6365BE34" w:rsidR="00F70A6E" w:rsidRDefault="00F70A6E" w:rsidP="00F70A6E"/>
      <w:p w14:paraId="2E00C3E4" w14:textId="772C26E5" w:rsidR="0034510E" w:rsidRDefault="0034510E" w:rsidP="0034510E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rPr>
            <w:i/>
            <w:iCs/>
            <w:sz w:val="20"/>
            <w:szCs w:val="20"/>
          </w:rPr>
        </w:pPr>
        <w:r>
          <w:rPr>
            <w:i/>
            <w:iCs/>
            <w:sz w:val="20"/>
            <w:szCs w:val="20"/>
          </w:rPr>
          <w:t>DDJJ Adquisición de Bienes Usados</w:t>
        </w:r>
      </w:p>
      <w:p w14:paraId="10CB96BD" w14:textId="01EDF105" w:rsidR="0034510E" w:rsidRPr="00F70A6E" w:rsidRDefault="2C65B23E" w:rsidP="2C65B23E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rPr>
            <w:i/>
            <w:iCs/>
            <w:sz w:val="20"/>
            <w:szCs w:val="20"/>
          </w:rPr>
        </w:pPr>
        <w:r w:rsidRPr="2C65B23E">
          <w:rPr>
            <w:i/>
            <w:iCs/>
            <w:sz w:val="20"/>
            <w:szCs w:val="20"/>
          </w:rPr>
          <w:t>Programa de Reactivación Productiva y Turística – Crédito Fiscal 2025</w:t>
        </w:r>
      </w:p>
      <w:p w14:paraId="1C018819" w14:textId="694DFD4A" w:rsidR="0034510E" w:rsidRDefault="0034510E" w:rsidP="00F70A6E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rPr>
            <w:i/>
            <w:iCs/>
            <w:sz w:val="20"/>
            <w:szCs w:val="20"/>
          </w:rPr>
        </w:pPr>
      </w:p>
      <w:p w14:paraId="6FFAEDA6" w14:textId="77777777" w:rsidR="0034510E" w:rsidRDefault="0034510E" w:rsidP="00F70A6E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rPr>
            <w:i/>
            <w:iCs/>
            <w:sz w:val="20"/>
            <w:szCs w:val="20"/>
          </w:rPr>
        </w:pPr>
      </w:p>
      <w:p w14:paraId="4D475732" w14:textId="432AE08B" w:rsidR="00DE6071" w:rsidRDefault="00DE6071" w:rsidP="005A00EA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jc w:val="right"/>
        </w:pPr>
        <w:r w:rsidRPr="00DE6071">
          <w:rPr>
            <w:i/>
            <w:iCs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C6620" w:rsidRPr="005C6620">
          <w:rPr>
            <w:noProof/>
            <w:lang w:val="es-ES"/>
          </w:rPr>
          <w:t>2</w:t>
        </w:r>
        <w:r>
          <w:fldChar w:fldCharType="end"/>
        </w:r>
        <w:r w:rsidR="00DF245A">
          <w:t>/</w:t>
        </w:r>
        <w:r w:rsidR="00A00E55">
          <w:t>2</w:t>
        </w:r>
        <w:r w:rsidR="000C518B">
          <w:t xml:space="preserve"> Rev00</w:t>
        </w:r>
      </w:p>
    </w:sdtContent>
  </w:sdt>
  <w:p w14:paraId="698789B2" w14:textId="77777777" w:rsidR="0058654E" w:rsidRDefault="005865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E5550" w14:textId="77777777" w:rsidR="005B43CC" w:rsidRDefault="005B43CC" w:rsidP="00032146">
      <w:pPr>
        <w:spacing w:after="0" w:line="240" w:lineRule="auto"/>
      </w:pPr>
      <w:r>
        <w:separator/>
      </w:r>
    </w:p>
  </w:footnote>
  <w:footnote w:type="continuationSeparator" w:id="0">
    <w:p w14:paraId="26012CDD" w14:textId="77777777" w:rsidR="005B43CC" w:rsidRDefault="005B43CC" w:rsidP="000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D602" w14:textId="1AA12A91" w:rsidR="001C0A7C" w:rsidRDefault="001C0A7C">
    <w:pPr>
      <w:pStyle w:val="Encabezado"/>
    </w:pPr>
    <w:r>
      <w:rPr>
        <w:noProof/>
        <w:lang w:eastAsia="es-AR"/>
      </w:rPr>
      <w:drawing>
        <wp:inline distT="0" distB="0" distL="0" distR="0" wp14:anchorId="4886F56F" wp14:editId="05E550E3">
          <wp:extent cx="1536404" cy="741680"/>
          <wp:effectExtent l="0" t="0" r="6985" b="1270"/>
          <wp:docPr id="89" name="Imagen 89">
            <a:extLst xmlns:a="http://schemas.openxmlformats.org/drawingml/2006/main">
              <a:ext uri="{FF2B5EF4-FFF2-40B4-BE49-F238E27FC236}">
                <a16:creationId xmlns:a16="http://schemas.microsoft.com/office/drawing/2014/main" id="{55274229-5934-4CFC-AC92-4689012ACD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55274229-5934-4CFC-AC92-4689012ACD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018" cy="749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0A7C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</w:t>
    </w:r>
    <w:r>
      <w:rPr>
        <w:noProof/>
        <w:lang w:eastAsia="es-AR"/>
      </w:rPr>
      <w:drawing>
        <wp:inline distT="0" distB="0" distL="0" distR="0" wp14:anchorId="33EAADD4" wp14:editId="2A0C247C">
          <wp:extent cx="1422828" cy="514350"/>
          <wp:effectExtent l="0" t="0" r="6350" b="0"/>
          <wp:docPr id="90" name="Imagen 9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t="-238" r="-60" b="-238"/>
                  <a:stretch>
                    <a:fillRect/>
                  </a:stretch>
                </pic:blipFill>
                <pic:spPr bwMode="auto">
                  <a:xfrm>
                    <a:off x="0" y="0"/>
                    <a:ext cx="1437837" cy="51977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8F96EA" w14:textId="11E3859B" w:rsidR="00032146" w:rsidRDefault="005A00EA" w:rsidP="005A00EA">
    <w:pPr>
      <w:pStyle w:val="Encabezado"/>
      <w:tabs>
        <w:tab w:val="clear" w:pos="8504"/>
        <w:tab w:val="left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41F"/>
    <w:multiLevelType w:val="hybridMultilevel"/>
    <w:tmpl w:val="CCDEE1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35547"/>
    <w:multiLevelType w:val="hybridMultilevel"/>
    <w:tmpl w:val="9AD6903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42106A"/>
    <w:multiLevelType w:val="hybridMultilevel"/>
    <w:tmpl w:val="B14E73C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F1B5ED4"/>
    <w:multiLevelType w:val="hybridMultilevel"/>
    <w:tmpl w:val="6C2C60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504AE"/>
    <w:multiLevelType w:val="hybridMultilevel"/>
    <w:tmpl w:val="7D86F5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8385D"/>
    <w:multiLevelType w:val="multilevel"/>
    <w:tmpl w:val="0AD0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F0D93"/>
    <w:multiLevelType w:val="hybridMultilevel"/>
    <w:tmpl w:val="EAE61986"/>
    <w:lvl w:ilvl="0" w:tplc="0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067F29"/>
    <w:multiLevelType w:val="hybridMultilevel"/>
    <w:tmpl w:val="2B3291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9075C"/>
    <w:multiLevelType w:val="hybridMultilevel"/>
    <w:tmpl w:val="8668BE5C"/>
    <w:lvl w:ilvl="0" w:tplc="874AC67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913AA"/>
    <w:multiLevelType w:val="hybridMultilevel"/>
    <w:tmpl w:val="037890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33773"/>
    <w:multiLevelType w:val="hybridMultilevel"/>
    <w:tmpl w:val="F202BB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B3B68"/>
    <w:multiLevelType w:val="hybridMultilevel"/>
    <w:tmpl w:val="A9B408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45783"/>
    <w:multiLevelType w:val="hybridMultilevel"/>
    <w:tmpl w:val="72B61A32"/>
    <w:lvl w:ilvl="0" w:tplc="150AA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E678B"/>
    <w:multiLevelType w:val="hybridMultilevel"/>
    <w:tmpl w:val="28AA4686"/>
    <w:lvl w:ilvl="0" w:tplc="EEEED9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A18C9"/>
    <w:multiLevelType w:val="hybridMultilevel"/>
    <w:tmpl w:val="27100B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D14D2"/>
    <w:multiLevelType w:val="hybridMultilevel"/>
    <w:tmpl w:val="EADA342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B851B6"/>
    <w:multiLevelType w:val="hybridMultilevel"/>
    <w:tmpl w:val="9E2803B6"/>
    <w:lvl w:ilvl="0" w:tplc="4F585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60EC1"/>
    <w:multiLevelType w:val="multilevel"/>
    <w:tmpl w:val="5BDE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770432"/>
    <w:multiLevelType w:val="hybridMultilevel"/>
    <w:tmpl w:val="5994F4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9"/>
  </w:num>
  <w:num w:numId="4">
    <w:abstractNumId w:val="14"/>
  </w:num>
  <w:num w:numId="5">
    <w:abstractNumId w:val="2"/>
  </w:num>
  <w:num w:numId="6">
    <w:abstractNumId w:val="9"/>
  </w:num>
  <w:num w:numId="7">
    <w:abstractNumId w:val="17"/>
  </w:num>
  <w:num w:numId="8">
    <w:abstractNumId w:val="1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8"/>
  </w:num>
  <w:num w:numId="30">
    <w:abstractNumId w:val="5"/>
  </w:num>
  <w:num w:numId="31">
    <w:abstractNumId w:val="11"/>
  </w:num>
  <w:num w:numId="32">
    <w:abstractNumId w:val="0"/>
  </w:num>
  <w:num w:numId="33">
    <w:abstractNumId w:val="10"/>
  </w:num>
  <w:num w:numId="34">
    <w:abstractNumId w:val="15"/>
  </w:num>
  <w:num w:numId="35">
    <w:abstractNumId w:val="1"/>
  </w:num>
  <w:num w:numId="36">
    <w:abstractNumId w:val="7"/>
  </w:num>
  <w:num w:numId="37">
    <w:abstractNumId w:val="16"/>
  </w:num>
  <w:num w:numId="38">
    <w:abstractNumId w:val="1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46"/>
    <w:rsid w:val="00032146"/>
    <w:rsid w:val="000364C0"/>
    <w:rsid w:val="00042656"/>
    <w:rsid w:val="0004726C"/>
    <w:rsid w:val="000660C5"/>
    <w:rsid w:val="00096C35"/>
    <w:rsid w:val="000C518B"/>
    <w:rsid w:val="00101D15"/>
    <w:rsid w:val="00125B46"/>
    <w:rsid w:val="001538A8"/>
    <w:rsid w:val="0015762C"/>
    <w:rsid w:val="00172D44"/>
    <w:rsid w:val="00195C4E"/>
    <w:rsid w:val="001C0A7C"/>
    <w:rsid w:val="001C2BF6"/>
    <w:rsid w:val="001D4095"/>
    <w:rsid w:val="001F1A64"/>
    <w:rsid w:val="002613A2"/>
    <w:rsid w:val="00284BED"/>
    <w:rsid w:val="00286C95"/>
    <w:rsid w:val="00291BD7"/>
    <w:rsid w:val="002C0C33"/>
    <w:rsid w:val="002E53DA"/>
    <w:rsid w:val="002E6595"/>
    <w:rsid w:val="0032683F"/>
    <w:rsid w:val="0034510E"/>
    <w:rsid w:val="00345DD1"/>
    <w:rsid w:val="003F7628"/>
    <w:rsid w:val="0041270F"/>
    <w:rsid w:val="004155AC"/>
    <w:rsid w:val="00453E1D"/>
    <w:rsid w:val="004701FE"/>
    <w:rsid w:val="0058654E"/>
    <w:rsid w:val="00597F16"/>
    <w:rsid w:val="005A00EA"/>
    <w:rsid w:val="005A50C0"/>
    <w:rsid w:val="005B43CC"/>
    <w:rsid w:val="005C6620"/>
    <w:rsid w:val="00613216"/>
    <w:rsid w:val="00623690"/>
    <w:rsid w:val="006B081F"/>
    <w:rsid w:val="006D01E0"/>
    <w:rsid w:val="006E72A3"/>
    <w:rsid w:val="006F7A03"/>
    <w:rsid w:val="007C0DF7"/>
    <w:rsid w:val="007D5850"/>
    <w:rsid w:val="007D799A"/>
    <w:rsid w:val="007E172F"/>
    <w:rsid w:val="007F021C"/>
    <w:rsid w:val="00861C18"/>
    <w:rsid w:val="00861CCA"/>
    <w:rsid w:val="008622BA"/>
    <w:rsid w:val="00873BBF"/>
    <w:rsid w:val="008816DA"/>
    <w:rsid w:val="008844AB"/>
    <w:rsid w:val="0088786E"/>
    <w:rsid w:val="008C5988"/>
    <w:rsid w:val="009E545C"/>
    <w:rsid w:val="00A00E55"/>
    <w:rsid w:val="00A113DB"/>
    <w:rsid w:val="00AA044D"/>
    <w:rsid w:val="00AB49E5"/>
    <w:rsid w:val="00AC3B5E"/>
    <w:rsid w:val="00AE5BF9"/>
    <w:rsid w:val="00B3156E"/>
    <w:rsid w:val="00B75166"/>
    <w:rsid w:val="00B860C0"/>
    <w:rsid w:val="00BB67BF"/>
    <w:rsid w:val="00BB7A10"/>
    <w:rsid w:val="00BC2C00"/>
    <w:rsid w:val="00BD0F83"/>
    <w:rsid w:val="00BD466C"/>
    <w:rsid w:val="00C827D1"/>
    <w:rsid w:val="00C94826"/>
    <w:rsid w:val="00C95688"/>
    <w:rsid w:val="00D74FAA"/>
    <w:rsid w:val="00DB7774"/>
    <w:rsid w:val="00DD622D"/>
    <w:rsid w:val="00DE146E"/>
    <w:rsid w:val="00DE6071"/>
    <w:rsid w:val="00DF245A"/>
    <w:rsid w:val="00E55C03"/>
    <w:rsid w:val="00E622DF"/>
    <w:rsid w:val="00E8355E"/>
    <w:rsid w:val="00EB64AE"/>
    <w:rsid w:val="00EC5CED"/>
    <w:rsid w:val="00F05605"/>
    <w:rsid w:val="00F21487"/>
    <w:rsid w:val="00F41D8A"/>
    <w:rsid w:val="00F5193E"/>
    <w:rsid w:val="00F5389F"/>
    <w:rsid w:val="00F658BC"/>
    <w:rsid w:val="00F70A6E"/>
    <w:rsid w:val="00F72FB3"/>
    <w:rsid w:val="00F95E64"/>
    <w:rsid w:val="00FA7577"/>
    <w:rsid w:val="00FB206A"/>
    <w:rsid w:val="00FF1D25"/>
    <w:rsid w:val="053DA4EC"/>
    <w:rsid w:val="0CAC2D79"/>
    <w:rsid w:val="0E3649D9"/>
    <w:rsid w:val="145A4F02"/>
    <w:rsid w:val="1701A5DF"/>
    <w:rsid w:val="18FD7E17"/>
    <w:rsid w:val="1EAE2588"/>
    <w:rsid w:val="21AAE321"/>
    <w:rsid w:val="2990B847"/>
    <w:rsid w:val="2A8CDD7F"/>
    <w:rsid w:val="2C65B23E"/>
    <w:rsid w:val="2D2F6708"/>
    <w:rsid w:val="2DC8F271"/>
    <w:rsid w:val="2E1F4298"/>
    <w:rsid w:val="378EDCF1"/>
    <w:rsid w:val="38B9E7D1"/>
    <w:rsid w:val="3B6FD6B7"/>
    <w:rsid w:val="3BEB6FB5"/>
    <w:rsid w:val="3C1CC590"/>
    <w:rsid w:val="3DD512CB"/>
    <w:rsid w:val="40ABD159"/>
    <w:rsid w:val="40F0B82B"/>
    <w:rsid w:val="44F2C1EC"/>
    <w:rsid w:val="457F427C"/>
    <w:rsid w:val="47B03839"/>
    <w:rsid w:val="4908EA3F"/>
    <w:rsid w:val="49C4EE5F"/>
    <w:rsid w:val="4AEA9FF8"/>
    <w:rsid w:val="4DF769BF"/>
    <w:rsid w:val="52D716C0"/>
    <w:rsid w:val="5566A142"/>
    <w:rsid w:val="56667BB8"/>
    <w:rsid w:val="603ABB87"/>
    <w:rsid w:val="64FE95F9"/>
    <w:rsid w:val="670231AC"/>
    <w:rsid w:val="6A2FD67F"/>
    <w:rsid w:val="6BCBA6E0"/>
    <w:rsid w:val="6CE08546"/>
    <w:rsid w:val="766F8666"/>
    <w:rsid w:val="790BF5CC"/>
    <w:rsid w:val="792A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8F96A4"/>
  <w15:chartTrackingRefBased/>
  <w15:docId w15:val="{B2094896-B99A-4B07-B0A2-4DF4983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A6E"/>
  </w:style>
  <w:style w:type="paragraph" w:styleId="Ttulo1">
    <w:name w:val="heading 1"/>
    <w:basedOn w:val="Normal"/>
    <w:next w:val="Normal"/>
    <w:link w:val="Ttulo1Car"/>
    <w:uiPriority w:val="9"/>
    <w:qFormat/>
    <w:rsid w:val="005A00EA"/>
    <w:pPr>
      <w:keepNext/>
      <w:keepLines/>
      <w:numPr>
        <w:numId w:val="2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0EA"/>
    <w:pPr>
      <w:keepNext/>
      <w:keepLines/>
      <w:numPr>
        <w:ilvl w:val="1"/>
        <w:numId w:val="2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0EA"/>
    <w:pPr>
      <w:keepNext/>
      <w:keepLines/>
      <w:numPr>
        <w:ilvl w:val="2"/>
        <w:numId w:val="2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0EA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0EA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0EA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0EA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0EA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0EA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146"/>
  </w:style>
  <w:style w:type="paragraph" w:styleId="Piedepgina">
    <w:name w:val="footer"/>
    <w:basedOn w:val="Normal"/>
    <w:link w:val="PiedepginaCar"/>
    <w:uiPriority w:val="99"/>
    <w:unhideWhenUsed/>
    <w:rsid w:val="0003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146"/>
  </w:style>
  <w:style w:type="paragraph" w:styleId="Textonotapie">
    <w:name w:val="footnote text"/>
    <w:basedOn w:val="Normal"/>
    <w:link w:val="TextonotapieCar"/>
    <w:uiPriority w:val="99"/>
    <w:semiHidden/>
    <w:unhideWhenUsed/>
    <w:rsid w:val="00DE14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46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46E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65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65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8654E"/>
    <w:rPr>
      <w:vertAlign w:val="superscript"/>
    </w:rPr>
  </w:style>
  <w:style w:type="table" w:styleId="Tablaconcuadrcula">
    <w:name w:val="Table Grid"/>
    <w:basedOn w:val="Tablanormal"/>
    <w:uiPriority w:val="59"/>
    <w:rsid w:val="00D74FA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A00E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0E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0E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0E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0E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0E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0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0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0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00E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A00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0E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0E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A00EA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5A00EA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5A00EA"/>
    <w:rPr>
      <w:i/>
      <w:iCs/>
      <w:color w:val="auto"/>
    </w:rPr>
  </w:style>
  <w:style w:type="paragraph" w:styleId="Sinespaciado">
    <w:name w:val="No Spacing"/>
    <w:uiPriority w:val="1"/>
    <w:qFormat/>
    <w:rsid w:val="005A00E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A00E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A00E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0E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0EA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5A00E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A00EA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5A00E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A00EA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5A00EA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A00EA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042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2625f-4b99-4526-ba45-b4c758a7573c">
      <Terms xmlns="http://schemas.microsoft.com/office/infopath/2007/PartnerControls"/>
    </lcf76f155ced4ddcb4097134ff3c332f>
    <TaxCatchAll xmlns="b6e53f64-38f5-4798-bd09-25bbe0d2ee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417CA38C576945956A1810D2C14224" ma:contentTypeVersion="14" ma:contentTypeDescription="Crear nuevo documento." ma:contentTypeScope="" ma:versionID="579c8cf6e63228dded05ae405fbdb073">
  <xsd:schema xmlns:xsd="http://www.w3.org/2001/XMLSchema" xmlns:xs="http://www.w3.org/2001/XMLSchema" xmlns:p="http://schemas.microsoft.com/office/2006/metadata/properties" xmlns:ns2="0fe2625f-4b99-4526-ba45-b4c758a7573c" xmlns:ns3="b6e53f64-38f5-4798-bd09-25bbe0d2ee31" targetNamespace="http://schemas.microsoft.com/office/2006/metadata/properties" ma:root="true" ma:fieldsID="a9c7a14f281294c38237f92338955500" ns2:_="" ns3:_="">
    <xsd:import namespace="0fe2625f-4b99-4526-ba45-b4c758a7573c"/>
    <xsd:import namespace="b6e53f64-38f5-4798-bd09-25bbe0d2e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625f-4b99-4526-ba45-b4c758a75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22a652-54ce-466f-a47b-f246bfb3b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3f64-38f5-4798-bd09-25bbe0d2ee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75f0e0-0cea-4255-b6c7-445c90cb285d}" ma:internalName="TaxCatchAll" ma:showField="CatchAllData" ma:web="b6e53f64-38f5-4798-bd09-25bbe0d2e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C00B9-8C6D-45ED-AB30-9CDF207C71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8FD07-7170-4B8D-A8A8-8A44467F5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F26AD-5C4D-46E1-8D32-BED013EA2332}">
  <ds:schemaRefs>
    <ds:schemaRef ds:uri="http://schemas.microsoft.com/office/2006/metadata/properties"/>
    <ds:schemaRef ds:uri="http://schemas.microsoft.com/office/infopath/2007/PartnerControls"/>
    <ds:schemaRef ds:uri="0fe2625f-4b99-4526-ba45-b4c758a7573c"/>
    <ds:schemaRef ds:uri="b6e53f64-38f5-4798-bd09-25bbe0d2ee31"/>
  </ds:schemaRefs>
</ds:datastoreItem>
</file>

<file path=customXml/itemProps4.xml><?xml version="1.0" encoding="utf-8"?>
<ds:datastoreItem xmlns:ds="http://schemas.openxmlformats.org/officeDocument/2006/customXml" ds:itemID="{AD7B379C-33F9-4935-9210-1053CC9EA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625f-4b99-4526-ba45-b4c758a7573c"/>
    <ds:schemaRef ds:uri="b6e53f64-38f5-4798-bd09-25bbe0d2e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</dc:creator>
  <cp:keywords/>
  <dc:description/>
  <cp:lastModifiedBy>Susana Pirovano</cp:lastModifiedBy>
  <cp:revision>48</cp:revision>
  <dcterms:created xsi:type="dcterms:W3CDTF">2024-03-22T17:23:00Z</dcterms:created>
  <dcterms:modified xsi:type="dcterms:W3CDTF">2025-10-15T13:46:00Z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0x010100C5417CA38C576945956A1810D2C14224</vt:lpwstr>
  </property>
  <property fmtid="{D5CDD505-2E9C-101B-9397-08002B2CF9AE}" pid="3" name="MediaServiceImageTags">
    <vt:lpwstr/>
  </property>
</Properties>
</file>